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7FD" w:rsidRDefault="000067F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„Wielkanoc” – </w:t>
      </w:r>
      <w:r>
        <w:rPr>
          <w:rFonts w:ascii="Times New Roman" w:hAnsi="Times New Roman" w:cs="Times New Roman"/>
          <w:sz w:val="24"/>
          <w:szCs w:val="24"/>
        </w:rPr>
        <w:t xml:space="preserve">matematyczny rebus </w:t>
      </w:r>
      <w:r>
        <w:rPr>
          <w:rFonts w:ascii="Times New Roman" w:hAnsi="Times New Roman" w:cs="Times New Roman"/>
          <w:i/>
          <w:sz w:val="24"/>
          <w:szCs w:val="24"/>
        </w:rPr>
        <w:t>(tabelka i kartoniki do wydruku)</w:t>
      </w:r>
    </w:p>
    <w:p w:rsidR="000067FD" w:rsidRDefault="000067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umieszcza w widocznym miejscu tabelę z kodem (trzeba skleić wcześniej elementy w jeden pasek) i wycięte litery hasła. Waszym zadaniem jest rozwiązać działania i wpisać wynik w puste pole (możemy liczyć na palcach lub koralikach itp.). Pod cyfrą wskazującą wynik przyklejamy odpowiadającą jej literę. </w:t>
      </w:r>
    </w:p>
    <w:p w:rsidR="000067FD" w:rsidRDefault="000067FD">
      <w:pPr>
        <w:rPr>
          <w:rFonts w:ascii="Times New Roman" w:hAnsi="Times New Roman" w:cs="Times New Roman"/>
          <w:sz w:val="24"/>
          <w:szCs w:val="24"/>
        </w:rPr>
      </w:pPr>
    </w:p>
    <w:p w:rsidR="000067FD" w:rsidRPr="00763BD1" w:rsidRDefault="00293AD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„Biegnij, baranku” – </w:t>
      </w:r>
      <w:r>
        <w:rPr>
          <w:rFonts w:ascii="Times New Roman" w:hAnsi="Times New Roman" w:cs="Times New Roman"/>
          <w:sz w:val="24"/>
          <w:szCs w:val="24"/>
        </w:rPr>
        <w:t>zabawa matematyczna</w:t>
      </w:r>
      <w:r w:rsidR="00763BD1">
        <w:rPr>
          <w:rFonts w:ascii="Times New Roman" w:hAnsi="Times New Roman" w:cs="Times New Roman"/>
          <w:sz w:val="24"/>
          <w:szCs w:val="24"/>
        </w:rPr>
        <w:t xml:space="preserve"> </w:t>
      </w:r>
      <w:r w:rsidR="00763BD1">
        <w:rPr>
          <w:rFonts w:ascii="Times New Roman" w:hAnsi="Times New Roman" w:cs="Times New Roman"/>
          <w:i/>
          <w:sz w:val="24"/>
          <w:szCs w:val="24"/>
        </w:rPr>
        <w:t>(pola do wydruku)</w:t>
      </w:r>
    </w:p>
    <w:p w:rsidR="00293ADD" w:rsidRDefault="00293A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tę grę możecie zgrać z rodzicami </w:t>
      </w:r>
      <w:r w:rsidRPr="00293ADD">
        <w:rPr>
          <w:rFonts w:ascii="Times New Roman" w:hAnsi="Times New Roman" w:cs="Times New Roman"/>
          <w:sz w:val="24"/>
          <w:szCs w:val="24"/>
        </w:rPr>
        <w:sym w:font="Wingdings" w:char="F04A"/>
      </w:r>
      <w:r w:rsidR="00763BD1">
        <w:rPr>
          <w:rFonts w:ascii="Times New Roman" w:hAnsi="Times New Roman" w:cs="Times New Roman"/>
          <w:sz w:val="24"/>
          <w:szCs w:val="24"/>
        </w:rPr>
        <w:t xml:space="preserve"> Planszę gry tworzycie sami </w:t>
      </w:r>
      <w:r w:rsidR="00763BD1" w:rsidRPr="00763BD1">
        <w:rPr>
          <w:rFonts w:ascii="Times New Roman" w:hAnsi="Times New Roman" w:cs="Times New Roman"/>
          <w:sz w:val="24"/>
          <w:szCs w:val="24"/>
        </w:rPr>
        <w:sym w:font="Wingdings" w:char="F04A"/>
      </w:r>
      <w:r w:rsidR="002D1C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ADD" w:rsidRDefault="00293A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Układamy</w:t>
      </w:r>
      <w:r w:rsidR="00763BD1">
        <w:rPr>
          <w:rFonts w:ascii="Times New Roman" w:hAnsi="Times New Roman" w:cs="Times New Roman"/>
          <w:sz w:val="24"/>
          <w:szCs w:val="24"/>
        </w:rPr>
        <w:t xml:space="preserve"> trasę gry. Oznaczamy pole START i META</w:t>
      </w:r>
      <w:r>
        <w:rPr>
          <w:rFonts w:ascii="Times New Roman" w:hAnsi="Times New Roman" w:cs="Times New Roman"/>
          <w:sz w:val="24"/>
          <w:szCs w:val="24"/>
        </w:rPr>
        <w:t xml:space="preserve">. Na kilku polach umieszczamy pułapki i premie. </w:t>
      </w:r>
      <w:r w:rsidR="002D1C3B">
        <w:rPr>
          <w:rFonts w:ascii="Times New Roman" w:hAnsi="Times New Roman" w:cs="Times New Roman"/>
          <w:sz w:val="24"/>
          <w:szCs w:val="24"/>
        </w:rPr>
        <w:t xml:space="preserve">Waszymi pionkami są baranki (podpisujemy je imionami można pokolorować je na różne kolory). </w:t>
      </w:r>
      <w:r>
        <w:rPr>
          <w:rFonts w:ascii="Times New Roman" w:hAnsi="Times New Roman" w:cs="Times New Roman"/>
          <w:sz w:val="24"/>
          <w:szCs w:val="24"/>
        </w:rPr>
        <w:t xml:space="preserve">Ustalamy zasady gry: </w:t>
      </w:r>
    </w:p>
    <w:p w:rsidR="00293ADD" w:rsidRDefault="00763B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Pola premie są w kolorze ZIELONYM</w:t>
      </w:r>
      <w:r w:rsidR="00293ADD">
        <w:rPr>
          <w:rFonts w:ascii="Times New Roman" w:hAnsi="Times New Roman" w:cs="Times New Roman"/>
          <w:sz w:val="24"/>
          <w:szCs w:val="24"/>
        </w:rPr>
        <w:t xml:space="preserve"> – przejdź do przodu o dwa pola/cztery pola. Masz dodatkowy rzut kostką. </w:t>
      </w:r>
    </w:p>
    <w:p w:rsidR="00293ADD" w:rsidRDefault="00763B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Pola pułapki mają kolor CZERWONY</w:t>
      </w:r>
      <w:r w:rsidR="00293ADD">
        <w:rPr>
          <w:rFonts w:ascii="Times New Roman" w:hAnsi="Times New Roman" w:cs="Times New Roman"/>
          <w:sz w:val="24"/>
          <w:szCs w:val="24"/>
        </w:rPr>
        <w:t xml:space="preserve"> – cofnij się o dwa pola. Wróć na start! Tracisz kolejkę.</w:t>
      </w:r>
    </w:p>
    <w:p w:rsidR="00293ADD" w:rsidRDefault="00293A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przemian rzucacie kostkami. Wygrywa osoba</w:t>
      </w:r>
      <w:r w:rsidR="00763BD1">
        <w:rPr>
          <w:rFonts w:ascii="Times New Roman" w:hAnsi="Times New Roman" w:cs="Times New Roman"/>
          <w:sz w:val="24"/>
          <w:szCs w:val="24"/>
        </w:rPr>
        <w:t>, która pierwsza stanie na polu META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3ADD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293ADD" w:rsidRPr="00293ADD" w:rsidRDefault="00293ADD">
      <w:pPr>
        <w:rPr>
          <w:rFonts w:ascii="Times New Roman" w:hAnsi="Times New Roman" w:cs="Times New Roman"/>
          <w:sz w:val="24"/>
          <w:szCs w:val="24"/>
        </w:rPr>
      </w:pPr>
    </w:p>
    <w:p w:rsidR="000067FD" w:rsidRDefault="000067FD"/>
    <w:p w:rsidR="001F4093" w:rsidRDefault="008A408D">
      <w:r>
        <w:rPr>
          <w:noProof/>
          <w:lang w:eastAsia="pl-PL"/>
        </w:rPr>
        <w:lastRenderedPageBreak/>
        <w:drawing>
          <wp:inline distT="0" distB="0" distL="0" distR="0">
            <wp:extent cx="5736590" cy="641350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641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3D0B" w:rsidRDefault="00733D0B"/>
    <w:p w:rsidR="00733D0B" w:rsidRDefault="00733D0B">
      <w:r>
        <w:t>Karty matematyczne: str.34 i 35</w:t>
      </w:r>
    </w:p>
    <w:p w:rsidR="008A408D" w:rsidRDefault="00733D0B">
      <w:r w:rsidRPr="00733D0B">
        <w:rPr>
          <w:noProof/>
          <w:lang w:eastAsia="pl-PL"/>
        </w:rPr>
        <w:lastRenderedPageBreak/>
        <w:drawing>
          <wp:inline distT="0" distB="0" distL="0" distR="0">
            <wp:extent cx="5760720" cy="81292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D0B" w:rsidRDefault="00733D0B"/>
    <w:p w:rsidR="00733D0B" w:rsidRDefault="00733D0B">
      <w:r w:rsidRPr="00733D0B">
        <w:rPr>
          <w:noProof/>
          <w:lang w:eastAsia="pl-PL"/>
        </w:rPr>
        <w:lastRenderedPageBreak/>
        <w:drawing>
          <wp:inline distT="0" distB="0" distL="0" distR="0">
            <wp:extent cx="5760720" cy="812927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D0B" w:rsidSect="002207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A408D"/>
    <w:rsid w:val="000067FD"/>
    <w:rsid w:val="001F4093"/>
    <w:rsid w:val="002207D6"/>
    <w:rsid w:val="002410CF"/>
    <w:rsid w:val="00293ADD"/>
    <w:rsid w:val="002D1C3B"/>
    <w:rsid w:val="00733D0B"/>
    <w:rsid w:val="00763BD1"/>
    <w:rsid w:val="008A408D"/>
    <w:rsid w:val="00B14B4F"/>
    <w:rsid w:val="00C95A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07D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5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5A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5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5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147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Szczepan Stanek</dc:creator>
  <cp:lastModifiedBy>Kinga</cp:lastModifiedBy>
  <cp:revision>4</cp:revision>
  <dcterms:created xsi:type="dcterms:W3CDTF">2021-03-31T15:51:00Z</dcterms:created>
  <dcterms:modified xsi:type="dcterms:W3CDTF">2021-03-31T18:37:00Z</dcterms:modified>
</cp:coreProperties>
</file>